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CA" w:rsidRPr="0056141C" w:rsidRDefault="007634CA" w:rsidP="00790319">
      <w:pPr>
        <w:jc w:val="center"/>
        <w:rPr>
          <w:rFonts w:ascii="Times New Roman" w:hAnsi="Times New Roman" w:cs="Times New Roman"/>
          <w:b/>
          <w:sz w:val="24"/>
          <w:szCs w:val="24"/>
        </w:rPr>
      </w:pPr>
      <w:r w:rsidRPr="0056141C">
        <w:rPr>
          <w:rFonts w:ascii="Times New Roman" w:hAnsi="Times New Roman" w:cs="Times New Roman"/>
          <w:b/>
          <w:sz w:val="24"/>
          <w:szCs w:val="24"/>
        </w:rPr>
        <w:t xml:space="preserve">AP </w:t>
      </w:r>
      <w:r w:rsidR="00EF1DCB" w:rsidRPr="0056141C">
        <w:rPr>
          <w:rFonts w:ascii="Times New Roman" w:hAnsi="Times New Roman" w:cs="Times New Roman"/>
          <w:b/>
          <w:sz w:val="24"/>
          <w:szCs w:val="24"/>
        </w:rPr>
        <w:t xml:space="preserve">English </w:t>
      </w:r>
      <w:r w:rsidRPr="0056141C">
        <w:rPr>
          <w:rFonts w:ascii="Times New Roman" w:hAnsi="Times New Roman" w:cs="Times New Roman"/>
          <w:b/>
          <w:sz w:val="24"/>
          <w:szCs w:val="24"/>
        </w:rPr>
        <w:t>Literature and Composition—</w:t>
      </w:r>
      <w:r w:rsidR="00EF1DCB" w:rsidRPr="0056141C">
        <w:rPr>
          <w:rFonts w:ascii="Times New Roman" w:hAnsi="Times New Roman" w:cs="Times New Roman"/>
          <w:b/>
          <w:sz w:val="24"/>
          <w:szCs w:val="24"/>
        </w:rPr>
        <w:t xml:space="preserve"> 2018 </w:t>
      </w:r>
      <w:r w:rsidRPr="0056141C">
        <w:rPr>
          <w:rFonts w:ascii="Times New Roman" w:hAnsi="Times New Roman" w:cs="Times New Roman"/>
          <w:b/>
          <w:sz w:val="24"/>
          <w:szCs w:val="24"/>
        </w:rPr>
        <w:t>Summer Reading Assignment</w:t>
      </w:r>
    </w:p>
    <w:p w:rsidR="00790319" w:rsidRPr="0056141C" w:rsidRDefault="00790319" w:rsidP="00790319">
      <w:pPr>
        <w:jc w:val="center"/>
        <w:rPr>
          <w:rFonts w:ascii="Times New Roman" w:hAnsi="Times New Roman" w:cs="Times New Roman"/>
          <w:b/>
          <w:sz w:val="24"/>
          <w:szCs w:val="24"/>
        </w:rPr>
      </w:pPr>
      <w:r w:rsidRPr="0056141C">
        <w:rPr>
          <w:rFonts w:ascii="Times New Roman" w:hAnsi="Times New Roman" w:cs="Times New Roman"/>
          <w:b/>
          <w:sz w:val="24"/>
          <w:szCs w:val="24"/>
        </w:rPr>
        <w:t>Mrs. Prokay, Solanco High School</w:t>
      </w:r>
    </w:p>
    <w:p w:rsidR="007634CA" w:rsidRPr="0056141C" w:rsidRDefault="007634CA" w:rsidP="007634CA">
      <w:pPr>
        <w:rPr>
          <w:rFonts w:ascii="Times New Roman" w:hAnsi="Times New Roman" w:cs="Times New Roman"/>
          <w:sz w:val="24"/>
          <w:szCs w:val="24"/>
        </w:rPr>
      </w:pPr>
    </w:p>
    <w:p w:rsidR="007634CA" w:rsidRPr="0056141C" w:rsidRDefault="007634CA" w:rsidP="007634CA">
      <w:pPr>
        <w:rPr>
          <w:rFonts w:ascii="Times New Roman" w:hAnsi="Times New Roman" w:cs="Times New Roman"/>
          <w:sz w:val="24"/>
          <w:szCs w:val="24"/>
        </w:rPr>
      </w:pPr>
      <w:r w:rsidRPr="0056141C">
        <w:rPr>
          <w:rFonts w:ascii="Times New Roman" w:hAnsi="Times New Roman" w:cs="Times New Roman"/>
          <w:sz w:val="24"/>
          <w:szCs w:val="24"/>
        </w:rPr>
        <w:t>This course requires three critical attributes from you:</w:t>
      </w:r>
    </w:p>
    <w:p w:rsidR="007634CA" w:rsidRPr="0056141C" w:rsidRDefault="007634CA" w:rsidP="007634CA">
      <w:pPr>
        <w:rPr>
          <w:rFonts w:ascii="Times New Roman" w:hAnsi="Times New Roman" w:cs="Times New Roman"/>
          <w:sz w:val="24"/>
          <w:szCs w:val="24"/>
        </w:rPr>
      </w:pPr>
    </w:p>
    <w:p w:rsidR="007634CA" w:rsidRPr="0056141C" w:rsidRDefault="007634CA" w:rsidP="00D63ABA">
      <w:pPr>
        <w:pStyle w:val="ListParagraph"/>
        <w:numPr>
          <w:ilvl w:val="0"/>
          <w:numId w:val="1"/>
        </w:numPr>
        <w:ind w:left="360"/>
        <w:jc w:val="both"/>
        <w:rPr>
          <w:rFonts w:ascii="Times New Roman" w:hAnsi="Times New Roman" w:cs="Times New Roman"/>
          <w:sz w:val="24"/>
          <w:szCs w:val="24"/>
        </w:rPr>
      </w:pPr>
      <w:r w:rsidRPr="0056141C">
        <w:rPr>
          <w:rFonts w:ascii="Times New Roman" w:hAnsi="Times New Roman" w:cs="Times New Roman"/>
          <w:b/>
          <w:sz w:val="24"/>
          <w:szCs w:val="24"/>
        </w:rPr>
        <w:t xml:space="preserve">An excellent work ethic: </w:t>
      </w:r>
      <w:r w:rsidRPr="0056141C">
        <w:rPr>
          <w:rFonts w:ascii="Times New Roman" w:hAnsi="Times New Roman" w:cs="Times New Roman"/>
          <w:sz w:val="24"/>
          <w:szCs w:val="24"/>
        </w:rPr>
        <w:t xml:space="preserve">you will be reading major length works—about once a month, writing analytical compositions frequently, and participating in penetrating literary discussions. The homework includes reading, writing, and sometimes journaling. Late work is not accepted. You are expected to be self-motivated: </w:t>
      </w:r>
      <w:r w:rsidRPr="0056141C">
        <w:rPr>
          <w:rFonts w:ascii="Times New Roman" w:hAnsi="Times New Roman" w:cs="Times New Roman"/>
          <w:b/>
          <w:sz w:val="24"/>
          <w:szCs w:val="24"/>
        </w:rPr>
        <w:t>seeking assistance with your writing as needed</w:t>
      </w:r>
      <w:r w:rsidR="00EF1DCB" w:rsidRPr="0056141C">
        <w:rPr>
          <w:rFonts w:ascii="Times New Roman" w:hAnsi="Times New Roman" w:cs="Times New Roman"/>
          <w:sz w:val="24"/>
          <w:szCs w:val="24"/>
        </w:rPr>
        <w:t>, doing independent research,</w:t>
      </w:r>
      <w:r w:rsidRPr="0056141C">
        <w:rPr>
          <w:rFonts w:ascii="Times New Roman" w:hAnsi="Times New Roman" w:cs="Times New Roman"/>
          <w:sz w:val="24"/>
          <w:szCs w:val="24"/>
        </w:rPr>
        <w:t xml:space="preserve"> </w:t>
      </w:r>
      <w:r w:rsidRPr="0056141C">
        <w:rPr>
          <w:rFonts w:ascii="Times New Roman" w:hAnsi="Times New Roman" w:cs="Times New Roman"/>
          <w:b/>
          <w:sz w:val="24"/>
          <w:szCs w:val="24"/>
        </w:rPr>
        <w:t>writing multiple drafts before submitting one for a grade</w:t>
      </w:r>
      <w:r w:rsidRPr="0056141C">
        <w:rPr>
          <w:rFonts w:ascii="Times New Roman" w:hAnsi="Times New Roman" w:cs="Times New Roman"/>
          <w:sz w:val="24"/>
          <w:szCs w:val="24"/>
        </w:rPr>
        <w:t xml:space="preserve">. And as in all AP classes, </w:t>
      </w:r>
      <w:r w:rsidRPr="0056141C">
        <w:rPr>
          <w:rFonts w:ascii="Times New Roman" w:hAnsi="Times New Roman" w:cs="Times New Roman"/>
          <w:sz w:val="24"/>
          <w:szCs w:val="24"/>
          <w:u w:val="single"/>
        </w:rPr>
        <w:t>you will be graded as if you are in a first year college class and your work must meet that expectation</w:t>
      </w:r>
      <w:r w:rsidRPr="0056141C">
        <w:rPr>
          <w:rFonts w:ascii="Times New Roman" w:hAnsi="Times New Roman" w:cs="Times New Roman"/>
          <w:sz w:val="24"/>
          <w:szCs w:val="24"/>
        </w:rPr>
        <w:t>.</w:t>
      </w:r>
    </w:p>
    <w:p w:rsidR="007634CA" w:rsidRPr="0056141C" w:rsidRDefault="007634CA" w:rsidP="00D63ABA">
      <w:pPr>
        <w:pStyle w:val="ListParagraph"/>
        <w:ind w:left="360"/>
        <w:rPr>
          <w:rFonts w:ascii="Times New Roman" w:hAnsi="Times New Roman" w:cs="Times New Roman"/>
          <w:sz w:val="24"/>
          <w:szCs w:val="24"/>
        </w:rPr>
      </w:pPr>
    </w:p>
    <w:p w:rsidR="007634CA" w:rsidRPr="0056141C" w:rsidRDefault="007634CA" w:rsidP="00D63ABA">
      <w:pPr>
        <w:pStyle w:val="ListParagraph"/>
        <w:numPr>
          <w:ilvl w:val="0"/>
          <w:numId w:val="1"/>
        </w:numPr>
        <w:ind w:left="360"/>
        <w:jc w:val="both"/>
        <w:rPr>
          <w:rFonts w:ascii="Times New Roman" w:hAnsi="Times New Roman" w:cs="Times New Roman"/>
          <w:sz w:val="24"/>
          <w:szCs w:val="24"/>
        </w:rPr>
      </w:pPr>
      <w:r w:rsidRPr="0056141C">
        <w:rPr>
          <w:rFonts w:ascii="Times New Roman" w:hAnsi="Times New Roman" w:cs="Times New Roman"/>
          <w:b/>
          <w:sz w:val="24"/>
          <w:szCs w:val="24"/>
        </w:rPr>
        <w:t>An interest in literature:</w:t>
      </w:r>
      <w:r w:rsidRPr="0056141C">
        <w:rPr>
          <w:rFonts w:ascii="Times New Roman" w:hAnsi="Times New Roman" w:cs="Times New Roman"/>
          <w:sz w:val="24"/>
          <w:szCs w:val="24"/>
        </w:rPr>
        <w:t xml:space="preserve"> this course is not like an AP science, math, or history class in so much as it is not fact driven. The AP Literature exam is not comprised of a series of notes that you study or problems that you solve. It is based on interpreting literature, analyzing and su</w:t>
      </w:r>
      <w:r w:rsidR="00790319" w:rsidRPr="0056141C">
        <w:rPr>
          <w:rFonts w:ascii="Times New Roman" w:hAnsi="Times New Roman" w:cs="Times New Roman"/>
          <w:sz w:val="24"/>
          <w:szCs w:val="24"/>
        </w:rPr>
        <w:t xml:space="preserve">pporting literary theories. The course culminates in you </w:t>
      </w:r>
      <w:r w:rsidRPr="0056141C">
        <w:rPr>
          <w:rFonts w:ascii="Times New Roman" w:hAnsi="Times New Roman" w:cs="Times New Roman"/>
          <w:sz w:val="24"/>
          <w:szCs w:val="24"/>
        </w:rPr>
        <w:t>writing three inte</w:t>
      </w:r>
      <w:r w:rsidR="00790319" w:rsidRPr="0056141C">
        <w:rPr>
          <w:rFonts w:ascii="Times New Roman" w:hAnsi="Times New Roman" w:cs="Times New Roman"/>
          <w:sz w:val="24"/>
          <w:szCs w:val="24"/>
        </w:rPr>
        <w:t>lligent, analytical essays, and managing</w:t>
      </w:r>
      <w:r w:rsidRPr="0056141C">
        <w:rPr>
          <w:rFonts w:ascii="Times New Roman" w:hAnsi="Times New Roman" w:cs="Times New Roman"/>
          <w:sz w:val="24"/>
          <w:szCs w:val="24"/>
        </w:rPr>
        <w:t xml:space="preserve"> a challenging multiple choice section</w:t>
      </w:r>
      <w:r w:rsidR="00790319" w:rsidRPr="0056141C">
        <w:rPr>
          <w:rFonts w:ascii="Times New Roman" w:hAnsi="Times New Roman" w:cs="Times New Roman"/>
          <w:sz w:val="24"/>
          <w:szCs w:val="24"/>
        </w:rPr>
        <w:t xml:space="preserve"> on the AP English Literature and Composition Exam</w:t>
      </w:r>
      <w:r w:rsidRPr="0056141C">
        <w:rPr>
          <w:rFonts w:ascii="Times New Roman" w:hAnsi="Times New Roman" w:cs="Times New Roman"/>
          <w:sz w:val="24"/>
          <w:szCs w:val="24"/>
        </w:rPr>
        <w:t xml:space="preserve">. Therefore, those are the kinds of activities that we will do in class. </w:t>
      </w:r>
      <w:r w:rsidR="007B5FC5" w:rsidRPr="0056141C">
        <w:rPr>
          <w:rFonts w:ascii="Times New Roman" w:hAnsi="Times New Roman" w:cs="Times New Roman"/>
          <w:sz w:val="24"/>
          <w:szCs w:val="24"/>
        </w:rPr>
        <w:t>This</w:t>
      </w:r>
      <w:r w:rsidRPr="0056141C">
        <w:rPr>
          <w:rFonts w:ascii="Times New Roman" w:hAnsi="Times New Roman" w:cs="Times New Roman"/>
          <w:sz w:val="24"/>
          <w:szCs w:val="24"/>
        </w:rPr>
        <w:t xml:space="preserve"> course is ideal no matter what college major you will be pursuing—the skills of analysis, discussion, and interpretation transcend subject matter.</w:t>
      </w:r>
    </w:p>
    <w:p w:rsidR="007634CA" w:rsidRPr="0056141C" w:rsidRDefault="007634CA" w:rsidP="00D63ABA">
      <w:pPr>
        <w:pStyle w:val="ListParagraph"/>
        <w:ind w:left="360"/>
        <w:rPr>
          <w:rFonts w:ascii="Times New Roman" w:hAnsi="Times New Roman" w:cs="Times New Roman"/>
          <w:sz w:val="24"/>
          <w:szCs w:val="24"/>
        </w:rPr>
      </w:pPr>
    </w:p>
    <w:p w:rsidR="007634CA" w:rsidRPr="0056141C" w:rsidRDefault="007634CA" w:rsidP="00D63ABA">
      <w:pPr>
        <w:pStyle w:val="ListParagraph"/>
        <w:numPr>
          <w:ilvl w:val="0"/>
          <w:numId w:val="1"/>
        </w:numPr>
        <w:ind w:left="360"/>
        <w:jc w:val="both"/>
        <w:rPr>
          <w:rFonts w:ascii="Times New Roman" w:hAnsi="Times New Roman" w:cs="Times New Roman"/>
          <w:sz w:val="24"/>
          <w:szCs w:val="24"/>
        </w:rPr>
      </w:pPr>
      <w:r w:rsidRPr="0056141C">
        <w:rPr>
          <w:rFonts w:ascii="Times New Roman" w:hAnsi="Times New Roman" w:cs="Times New Roman"/>
          <w:b/>
          <w:sz w:val="24"/>
          <w:szCs w:val="24"/>
        </w:rPr>
        <w:t>A willingness to learn:</w:t>
      </w:r>
      <w:r w:rsidRPr="0056141C">
        <w:rPr>
          <w:rFonts w:ascii="Times New Roman" w:hAnsi="Times New Roman" w:cs="Times New Roman"/>
          <w:sz w:val="24"/>
          <w:szCs w:val="24"/>
        </w:rPr>
        <w:t xml:space="preserve"> you must assume that there are aspects about your writing and about literature that I can teach you. This means that </w:t>
      </w:r>
      <w:r w:rsidRPr="0056141C">
        <w:rPr>
          <w:rFonts w:ascii="Times New Roman" w:hAnsi="Times New Roman" w:cs="Times New Roman"/>
          <w:sz w:val="24"/>
          <w:szCs w:val="24"/>
          <w:u w:val="single"/>
        </w:rPr>
        <w:t>you must be open to criticism</w:t>
      </w:r>
      <w:r w:rsidR="00C427B9">
        <w:rPr>
          <w:rFonts w:ascii="Times New Roman" w:hAnsi="Times New Roman" w:cs="Times New Roman"/>
          <w:sz w:val="24"/>
          <w:szCs w:val="24"/>
        </w:rPr>
        <w:t xml:space="preserve"> </w:t>
      </w:r>
      <w:r w:rsidRPr="0056141C">
        <w:rPr>
          <w:rFonts w:ascii="Times New Roman" w:hAnsi="Times New Roman" w:cs="Times New Roman"/>
          <w:sz w:val="24"/>
          <w:szCs w:val="24"/>
        </w:rPr>
        <w:t xml:space="preserve">as well as other people’s ideas and interpretations about a literary work. This class works best when we are all willing to entertain and discuss multiple ideas about literature—literature is not black </w:t>
      </w:r>
      <w:r w:rsidR="00790319" w:rsidRPr="0056141C">
        <w:rPr>
          <w:rFonts w:ascii="Times New Roman" w:hAnsi="Times New Roman" w:cs="Times New Roman"/>
          <w:sz w:val="24"/>
          <w:szCs w:val="24"/>
        </w:rPr>
        <w:t>and white. Exploring the gra</w:t>
      </w:r>
      <w:r w:rsidRPr="0056141C">
        <w:rPr>
          <w:rFonts w:ascii="Times New Roman" w:hAnsi="Times New Roman" w:cs="Times New Roman"/>
          <w:sz w:val="24"/>
          <w:szCs w:val="24"/>
        </w:rPr>
        <w:t>y areas is what makes this class both intellectually challenging and fun</w:t>
      </w:r>
      <w:r w:rsidR="007B5FC5" w:rsidRPr="0056141C">
        <w:rPr>
          <w:rFonts w:ascii="Times New Roman" w:hAnsi="Times New Roman" w:cs="Times New Roman"/>
          <w:sz w:val="24"/>
          <w:szCs w:val="24"/>
        </w:rPr>
        <w:t>.</w:t>
      </w:r>
    </w:p>
    <w:p w:rsidR="007634CA" w:rsidRPr="0056141C" w:rsidRDefault="007634CA" w:rsidP="007634CA">
      <w:pPr>
        <w:pStyle w:val="ListParagraph"/>
        <w:ind w:left="765"/>
        <w:rPr>
          <w:rFonts w:ascii="Times New Roman" w:hAnsi="Times New Roman" w:cs="Times New Roman"/>
          <w:sz w:val="24"/>
          <w:szCs w:val="24"/>
        </w:rPr>
      </w:pPr>
    </w:p>
    <w:p w:rsidR="000E0932" w:rsidRPr="0056141C" w:rsidRDefault="000E0932" w:rsidP="007634CA">
      <w:pPr>
        <w:jc w:val="both"/>
        <w:rPr>
          <w:rFonts w:ascii="Times New Roman" w:hAnsi="Times New Roman" w:cs="Times New Roman"/>
          <w:b/>
          <w:sz w:val="24"/>
          <w:szCs w:val="24"/>
        </w:rPr>
      </w:pPr>
    </w:p>
    <w:p w:rsidR="007634CA" w:rsidRPr="0056141C" w:rsidRDefault="007634CA" w:rsidP="007634CA">
      <w:pPr>
        <w:jc w:val="both"/>
        <w:rPr>
          <w:rFonts w:ascii="Times New Roman" w:hAnsi="Times New Roman" w:cs="Times New Roman"/>
          <w:b/>
          <w:sz w:val="24"/>
          <w:szCs w:val="24"/>
        </w:rPr>
      </w:pPr>
      <w:r w:rsidRPr="0056141C">
        <w:rPr>
          <w:rFonts w:ascii="Times New Roman" w:hAnsi="Times New Roman" w:cs="Times New Roman"/>
          <w:b/>
          <w:sz w:val="24"/>
          <w:szCs w:val="24"/>
        </w:rPr>
        <w:t xml:space="preserve">SUMMER READING ASSIGNMENT: </w:t>
      </w:r>
      <w:r w:rsidRPr="0056141C">
        <w:rPr>
          <w:rFonts w:ascii="Times New Roman" w:hAnsi="Times New Roman" w:cs="Times New Roman"/>
          <w:sz w:val="24"/>
          <w:szCs w:val="24"/>
        </w:rPr>
        <w:t xml:space="preserve">You must read </w:t>
      </w:r>
      <w:r w:rsidRPr="0056141C">
        <w:rPr>
          <w:rFonts w:ascii="Times New Roman" w:hAnsi="Times New Roman" w:cs="Times New Roman"/>
          <w:b/>
          <w:sz w:val="24"/>
          <w:szCs w:val="24"/>
        </w:rPr>
        <w:t>a total of three</w:t>
      </w:r>
      <w:r w:rsidRPr="0056141C">
        <w:rPr>
          <w:rFonts w:ascii="Times New Roman" w:hAnsi="Times New Roman" w:cs="Times New Roman"/>
          <w:sz w:val="24"/>
          <w:szCs w:val="24"/>
        </w:rPr>
        <w:t xml:space="preserve"> works this summer—three works, three summer months; don’t wait until August t</w:t>
      </w:r>
      <w:r w:rsidR="005D4700" w:rsidRPr="0056141C">
        <w:rPr>
          <w:rFonts w:ascii="Times New Roman" w:hAnsi="Times New Roman" w:cs="Times New Roman"/>
          <w:sz w:val="24"/>
          <w:szCs w:val="24"/>
        </w:rPr>
        <w:t>o do all three! Y</w:t>
      </w:r>
      <w:r w:rsidRPr="0056141C">
        <w:rPr>
          <w:rFonts w:ascii="Times New Roman" w:hAnsi="Times New Roman" w:cs="Times New Roman"/>
          <w:sz w:val="24"/>
          <w:szCs w:val="24"/>
        </w:rPr>
        <w:t>ou must complete the following tasks and submit the work in typed format</w:t>
      </w:r>
      <w:r w:rsidR="007B5FC5" w:rsidRPr="0056141C">
        <w:rPr>
          <w:rFonts w:ascii="Times New Roman" w:hAnsi="Times New Roman" w:cs="Times New Roman"/>
          <w:sz w:val="24"/>
          <w:szCs w:val="24"/>
        </w:rPr>
        <w:t xml:space="preserve"> </w:t>
      </w:r>
      <w:r w:rsidR="007B5FC5" w:rsidRPr="0056141C">
        <w:rPr>
          <w:rFonts w:ascii="Times New Roman" w:hAnsi="Times New Roman" w:cs="Times New Roman"/>
          <w:sz w:val="24"/>
          <w:szCs w:val="24"/>
          <w:u w:val="single"/>
        </w:rPr>
        <w:t>on the first day of school</w:t>
      </w:r>
      <w:r w:rsidRPr="0056141C">
        <w:rPr>
          <w:rFonts w:ascii="Times New Roman" w:hAnsi="Times New Roman" w:cs="Times New Roman"/>
          <w:sz w:val="24"/>
          <w:szCs w:val="24"/>
        </w:rPr>
        <w:t>.</w:t>
      </w:r>
      <w:r w:rsidR="005D4700" w:rsidRPr="0056141C">
        <w:rPr>
          <w:rFonts w:ascii="Times New Roman" w:hAnsi="Times New Roman" w:cs="Times New Roman"/>
          <w:sz w:val="24"/>
          <w:szCs w:val="24"/>
        </w:rPr>
        <w:t xml:space="preserve"> </w:t>
      </w:r>
      <w:r w:rsidR="005D4700" w:rsidRPr="0056141C">
        <w:rPr>
          <w:rFonts w:ascii="Times New Roman" w:hAnsi="Times New Roman" w:cs="Times New Roman"/>
          <w:b/>
          <w:sz w:val="24"/>
          <w:szCs w:val="24"/>
        </w:rPr>
        <w:t xml:space="preserve">These compositions </w:t>
      </w:r>
      <w:r w:rsidR="00087FDF" w:rsidRPr="0056141C">
        <w:rPr>
          <w:rFonts w:ascii="Times New Roman" w:hAnsi="Times New Roman" w:cs="Times New Roman"/>
          <w:b/>
          <w:sz w:val="24"/>
          <w:szCs w:val="24"/>
        </w:rPr>
        <w:t>are not</w:t>
      </w:r>
      <w:r w:rsidR="005D4700" w:rsidRPr="0056141C">
        <w:rPr>
          <w:rFonts w:ascii="Times New Roman" w:hAnsi="Times New Roman" w:cs="Times New Roman"/>
          <w:b/>
          <w:sz w:val="24"/>
          <w:szCs w:val="24"/>
        </w:rPr>
        <w:t xml:space="preserve"> first drafts—they should represent the best you can do as a writer, a thinker, an arguer, and a reader.</w:t>
      </w:r>
      <w:r w:rsidR="00790319" w:rsidRPr="0056141C">
        <w:rPr>
          <w:rFonts w:ascii="Times New Roman" w:hAnsi="Times New Roman" w:cs="Times New Roman"/>
          <w:b/>
          <w:sz w:val="24"/>
          <w:szCs w:val="24"/>
        </w:rPr>
        <w:t xml:space="preserve"> </w:t>
      </w:r>
    </w:p>
    <w:p w:rsidR="005D4700" w:rsidRPr="0056141C" w:rsidRDefault="005D4700" w:rsidP="007634CA">
      <w:pPr>
        <w:jc w:val="both"/>
        <w:rPr>
          <w:rFonts w:ascii="Times New Roman" w:hAnsi="Times New Roman" w:cs="Times New Roman"/>
          <w:sz w:val="24"/>
          <w:szCs w:val="24"/>
        </w:rPr>
      </w:pPr>
    </w:p>
    <w:p w:rsidR="005D4700" w:rsidRPr="0056141C" w:rsidRDefault="005D4700" w:rsidP="005D4700">
      <w:pPr>
        <w:rPr>
          <w:rFonts w:ascii="Times New Roman" w:hAnsi="Times New Roman" w:cs="Times New Roman"/>
          <w:b/>
          <w:sz w:val="24"/>
          <w:szCs w:val="24"/>
        </w:rPr>
      </w:pPr>
      <w:r w:rsidRPr="0056141C">
        <w:rPr>
          <w:rFonts w:ascii="Times New Roman" w:hAnsi="Times New Roman" w:cs="Times New Roman"/>
          <w:b/>
          <w:sz w:val="24"/>
          <w:szCs w:val="24"/>
        </w:rPr>
        <w:t xml:space="preserve">Assigned works: </w:t>
      </w:r>
    </w:p>
    <w:p w:rsidR="00C427B9" w:rsidRDefault="005D4700" w:rsidP="00830B82">
      <w:pPr>
        <w:pStyle w:val="ListParagraph"/>
        <w:numPr>
          <w:ilvl w:val="0"/>
          <w:numId w:val="3"/>
        </w:numPr>
        <w:rPr>
          <w:rFonts w:ascii="Times New Roman" w:hAnsi="Times New Roman" w:cs="Times New Roman"/>
          <w:sz w:val="24"/>
          <w:szCs w:val="24"/>
        </w:rPr>
      </w:pPr>
      <w:r w:rsidRPr="00C427B9">
        <w:rPr>
          <w:rFonts w:ascii="Times New Roman" w:hAnsi="Times New Roman" w:cs="Times New Roman"/>
          <w:i/>
          <w:sz w:val="24"/>
          <w:szCs w:val="24"/>
        </w:rPr>
        <w:t>The Merchant of Venice</w:t>
      </w:r>
      <w:r w:rsidR="00087FDF" w:rsidRPr="00C427B9">
        <w:rPr>
          <w:rFonts w:ascii="Times New Roman" w:hAnsi="Times New Roman" w:cs="Times New Roman"/>
          <w:sz w:val="24"/>
          <w:szCs w:val="24"/>
        </w:rPr>
        <w:t xml:space="preserve"> by William Shakespeare </w:t>
      </w:r>
    </w:p>
    <w:p w:rsidR="005D4700" w:rsidRPr="00C427B9" w:rsidRDefault="005D4700" w:rsidP="00830B82">
      <w:pPr>
        <w:pStyle w:val="ListParagraph"/>
        <w:numPr>
          <w:ilvl w:val="0"/>
          <w:numId w:val="3"/>
        </w:numPr>
        <w:rPr>
          <w:rFonts w:ascii="Times New Roman" w:hAnsi="Times New Roman" w:cs="Times New Roman"/>
          <w:sz w:val="24"/>
          <w:szCs w:val="24"/>
        </w:rPr>
      </w:pPr>
      <w:r w:rsidRPr="00C427B9">
        <w:rPr>
          <w:rFonts w:ascii="Times New Roman" w:hAnsi="Times New Roman" w:cs="Times New Roman"/>
          <w:i/>
          <w:sz w:val="24"/>
          <w:szCs w:val="24"/>
        </w:rPr>
        <w:t>In Cold Blood</w:t>
      </w:r>
      <w:r w:rsidRPr="00C427B9">
        <w:rPr>
          <w:rFonts w:ascii="Times New Roman" w:hAnsi="Times New Roman" w:cs="Times New Roman"/>
          <w:sz w:val="24"/>
          <w:szCs w:val="24"/>
        </w:rPr>
        <w:t xml:space="preserve"> by Truman Capote</w:t>
      </w:r>
      <w:r w:rsidR="00087FDF" w:rsidRPr="00C427B9">
        <w:rPr>
          <w:rFonts w:ascii="Times New Roman" w:hAnsi="Times New Roman" w:cs="Times New Roman"/>
          <w:sz w:val="24"/>
          <w:szCs w:val="24"/>
        </w:rPr>
        <w:t xml:space="preserve"> </w:t>
      </w:r>
    </w:p>
    <w:p w:rsidR="007634CA" w:rsidRDefault="005D4700" w:rsidP="00FD1796">
      <w:pPr>
        <w:pStyle w:val="ListParagraph"/>
        <w:numPr>
          <w:ilvl w:val="0"/>
          <w:numId w:val="3"/>
        </w:numPr>
        <w:jc w:val="both"/>
        <w:rPr>
          <w:rFonts w:ascii="Times New Roman" w:hAnsi="Times New Roman" w:cs="Times New Roman"/>
          <w:sz w:val="24"/>
          <w:szCs w:val="24"/>
        </w:rPr>
      </w:pPr>
      <w:r w:rsidRPr="00C427B9">
        <w:rPr>
          <w:rFonts w:ascii="Times New Roman" w:hAnsi="Times New Roman" w:cs="Times New Roman"/>
          <w:i/>
          <w:sz w:val="24"/>
          <w:szCs w:val="24"/>
        </w:rPr>
        <w:t>The Heart of Darkness</w:t>
      </w:r>
      <w:r w:rsidRPr="00C427B9">
        <w:rPr>
          <w:rFonts w:ascii="Times New Roman" w:hAnsi="Times New Roman" w:cs="Times New Roman"/>
          <w:sz w:val="24"/>
          <w:szCs w:val="24"/>
        </w:rPr>
        <w:t xml:space="preserve"> by Joseph Conrad </w:t>
      </w:r>
    </w:p>
    <w:p w:rsidR="00C427B9" w:rsidRPr="00C427B9" w:rsidRDefault="00C427B9" w:rsidP="00C427B9">
      <w:pPr>
        <w:pStyle w:val="ListParagraph"/>
        <w:ind w:left="360"/>
        <w:jc w:val="both"/>
        <w:rPr>
          <w:rFonts w:ascii="Times New Roman" w:hAnsi="Times New Roman" w:cs="Times New Roman"/>
          <w:sz w:val="24"/>
          <w:szCs w:val="24"/>
        </w:rPr>
      </w:pPr>
      <w:bookmarkStart w:id="0" w:name="_GoBack"/>
      <w:bookmarkEnd w:id="0"/>
    </w:p>
    <w:p w:rsidR="007634CA" w:rsidRPr="0056141C" w:rsidRDefault="007634CA" w:rsidP="007634CA">
      <w:pPr>
        <w:jc w:val="both"/>
        <w:rPr>
          <w:rFonts w:ascii="Times New Roman" w:hAnsi="Times New Roman" w:cs="Times New Roman"/>
          <w:sz w:val="24"/>
          <w:szCs w:val="24"/>
        </w:rPr>
      </w:pPr>
      <w:r w:rsidRPr="0056141C">
        <w:rPr>
          <w:rFonts w:ascii="Times New Roman" w:hAnsi="Times New Roman" w:cs="Times New Roman"/>
          <w:b/>
          <w:sz w:val="24"/>
          <w:szCs w:val="24"/>
        </w:rPr>
        <w:t>Task 1:</w:t>
      </w:r>
      <w:r w:rsidRPr="0056141C">
        <w:rPr>
          <w:rFonts w:ascii="Times New Roman" w:hAnsi="Times New Roman" w:cs="Times New Roman"/>
          <w:sz w:val="24"/>
          <w:szCs w:val="24"/>
        </w:rPr>
        <w:t xml:space="preserve"> For </w:t>
      </w:r>
      <w:r w:rsidRPr="0056141C">
        <w:rPr>
          <w:rFonts w:ascii="Times New Roman" w:hAnsi="Times New Roman" w:cs="Times New Roman"/>
          <w:b/>
          <w:sz w:val="24"/>
          <w:szCs w:val="24"/>
        </w:rPr>
        <w:t xml:space="preserve">each </w:t>
      </w:r>
      <w:r w:rsidRPr="0056141C">
        <w:rPr>
          <w:rFonts w:ascii="Times New Roman" w:hAnsi="Times New Roman" w:cs="Times New Roman"/>
          <w:sz w:val="24"/>
          <w:szCs w:val="24"/>
        </w:rPr>
        <w:t xml:space="preserve">work, write a </w:t>
      </w:r>
      <w:r w:rsidR="00EF1DCB" w:rsidRPr="0056141C">
        <w:rPr>
          <w:rFonts w:ascii="Times New Roman" w:hAnsi="Times New Roman" w:cs="Times New Roman"/>
          <w:sz w:val="24"/>
          <w:szCs w:val="24"/>
        </w:rPr>
        <w:t xml:space="preserve">well-composed </w:t>
      </w:r>
      <w:r w:rsidRPr="0056141C">
        <w:rPr>
          <w:rFonts w:ascii="Times New Roman" w:hAnsi="Times New Roman" w:cs="Times New Roman"/>
          <w:sz w:val="24"/>
          <w:szCs w:val="24"/>
        </w:rPr>
        <w:t xml:space="preserve">one paragraph discussion of the theme—you are welcome to research the theme, but if you do, be sure to include your sources. Do </w:t>
      </w:r>
      <w:r w:rsidRPr="0056141C">
        <w:rPr>
          <w:rFonts w:ascii="Times New Roman" w:hAnsi="Times New Roman" w:cs="Times New Roman"/>
          <w:b/>
          <w:sz w:val="24"/>
          <w:szCs w:val="24"/>
        </w:rPr>
        <w:t>not</w:t>
      </w:r>
      <w:r w:rsidRPr="0056141C">
        <w:rPr>
          <w:rFonts w:ascii="Times New Roman" w:hAnsi="Times New Roman" w:cs="Times New Roman"/>
          <w:sz w:val="24"/>
          <w:szCs w:val="24"/>
        </w:rPr>
        <w:t xml:space="preserve"> use these (weak) websites for research: </w:t>
      </w:r>
      <w:proofErr w:type="spellStart"/>
      <w:r w:rsidRPr="0056141C">
        <w:rPr>
          <w:rFonts w:ascii="Times New Roman" w:hAnsi="Times New Roman" w:cs="Times New Roman"/>
          <w:sz w:val="24"/>
          <w:szCs w:val="24"/>
        </w:rPr>
        <w:t>SparkNotes</w:t>
      </w:r>
      <w:proofErr w:type="spellEnd"/>
      <w:r w:rsidRPr="0056141C">
        <w:rPr>
          <w:rFonts w:ascii="Times New Roman" w:hAnsi="Times New Roman" w:cs="Times New Roman"/>
          <w:sz w:val="24"/>
          <w:szCs w:val="24"/>
        </w:rPr>
        <w:t xml:space="preserve">, </w:t>
      </w:r>
      <w:proofErr w:type="spellStart"/>
      <w:r w:rsidRPr="0056141C">
        <w:rPr>
          <w:rFonts w:ascii="Times New Roman" w:hAnsi="Times New Roman" w:cs="Times New Roman"/>
          <w:sz w:val="24"/>
          <w:szCs w:val="24"/>
        </w:rPr>
        <w:t>bookrags</w:t>
      </w:r>
      <w:proofErr w:type="spellEnd"/>
      <w:r w:rsidRPr="0056141C">
        <w:rPr>
          <w:rFonts w:ascii="Times New Roman" w:hAnsi="Times New Roman" w:cs="Times New Roman"/>
          <w:sz w:val="24"/>
          <w:szCs w:val="24"/>
        </w:rPr>
        <w:t xml:space="preserve">, </w:t>
      </w:r>
      <w:proofErr w:type="spellStart"/>
      <w:r w:rsidRPr="0056141C">
        <w:rPr>
          <w:rFonts w:ascii="Times New Roman" w:hAnsi="Times New Roman" w:cs="Times New Roman"/>
          <w:sz w:val="24"/>
          <w:szCs w:val="24"/>
        </w:rPr>
        <w:t>GradeSaver</w:t>
      </w:r>
      <w:proofErr w:type="spellEnd"/>
      <w:r w:rsidRPr="0056141C">
        <w:rPr>
          <w:rFonts w:ascii="Times New Roman" w:hAnsi="Times New Roman" w:cs="Times New Roman"/>
          <w:sz w:val="24"/>
          <w:szCs w:val="24"/>
        </w:rPr>
        <w:t xml:space="preserve">, </w:t>
      </w:r>
      <w:proofErr w:type="spellStart"/>
      <w:r w:rsidR="008C0993" w:rsidRPr="0056141C">
        <w:rPr>
          <w:rFonts w:ascii="Times New Roman" w:hAnsi="Times New Roman" w:cs="Times New Roman"/>
          <w:sz w:val="24"/>
          <w:szCs w:val="24"/>
        </w:rPr>
        <w:t>Shmoop</w:t>
      </w:r>
      <w:proofErr w:type="spellEnd"/>
      <w:r w:rsidR="008C0993" w:rsidRPr="0056141C">
        <w:rPr>
          <w:rFonts w:ascii="Times New Roman" w:hAnsi="Times New Roman" w:cs="Times New Roman"/>
          <w:sz w:val="24"/>
          <w:szCs w:val="24"/>
        </w:rPr>
        <w:t xml:space="preserve">, </w:t>
      </w:r>
      <w:r w:rsidRPr="0056141C">
        <w:rPr>
          <w:rFonts w:ascii="Times New Roman" w:hAnsi="Times New Roman" w:cs="Times New Roman"/>
          <w:sz w:val="24"/>
          <w:szCs w:val="24"/>
        </w:rPr>
        <w:t xml:space="preserve">or </w:t>
      </w:r>
      <w:proofErr w:type="spellStart"/>
      <w:r w:rsidRPr="0056141C">
        <w:rPr>
          <w:rFonts w:ascii="Times New Roman" w:hAnsi="Times New Roman" w:cs="Times New Roman"/>
          <w:sz w:val="24"/>
          <w:szCs w:val="24"/>
        </w:rPr>
        <w:t>enotes</w:t>
      </w:r>
      <w:proofErr w:type="spellEnd"/>
      <w:r w:rsidRPr="0056141C">
        <w:rPr>
          <w:rFonts w:ascii="Times New Roman" w:hAnsi="Times New Roman" w:cs="Times New Roman"/>
          <w:sz w:val="24"/>
          <w:szCs w:val="24"/>
        </w:rPr>
        <w:t xml:space="preserve">. </w:t>
      </w:r>
      <w:r w:rsidRPr="0056141C">
        <w:rPr>
          <w:rFonts w:ascii="Times New Roman" w:hAnsi="Times New Roman" w:cs="Times New Roman"/>
          <w:sz w:val="24"/>
          <w:szCs w:val="24"/>
          <w:u w:val="single"/>
        </w:rPr>
        <w:t>NOTE: a theme is a statement about the human condition or a truth that is universal and/or timeless which the literary work explores. A theme is NEVER one word or one phrase.</w:t>
      </w:r>
      <w:r w:rsidRPr="0056141C">
        <w:rPr>
          <w:rFonts w:ascii="Times New Roman" w:hAnsi="Times New Roman" w:cs="Times New Roman"/>
          <w:sz w:val="24"/>
          <w:szCs w:val="24"/>
        </w:rPr>
        <w:t xml:space="preserve"> (For example: “Greed ruins family relationships” is a theme; “greed” is not a theme, merely a topic. Likewise, “light vs darkness” is a motif, not a theme.)</w:t>
      </w:r>
      <w:r w:rsidR="005D4700" w:rsidRPr="0056141C">
        <w:rPr>
          <w:rFonts w:ascii="Times New Roman" w:hAnsi="Times New Roman" w:cs="Times New Roman"/>
          <w:sz w:val="24"/>
          <w:szCs w:val="24"/>
        </w:rPr>
        <w:t xml:space="preserve"> (15 points total)</w:t>
      </w:r>
    </w:p>
    <w:p w:rsidR="007634CA" w:rsidRPr="0056141C" w:rsidRDefault="007634CA" w:rsidP="007634CA">
      <w:pPr>
        <w:jc w:val="both"/>
        <w:rPr>
          <w:rFonts w:ascii="Times New Roman" w:hAnsi="Times New Roman" w:cs="Times New Roman"/>
          <w:sz w:val="24"/>
          <w:szCs w:val="24"/>
        </w:rPr>
      </w:pPr>
    </w:p>
    <w:p w:rsidR="007634CA" w:rsidRPr="0056141C" w:rsidRDefault="005D4700" w:rsidP="007634CA">
      <w:pPr>
        <w:jc w:val="both"/>
        <w:rPr>
          <w:rFonts w:ascii="Times New Roman" w:hAnsi="Times New Roman" w:cs="Times New Roman"/>
          <w:sz w:val="24"/>
          <w:szCs w:val="24"/>
        </w:rPr>
      </w:pPr>
      <w:r w:rsidRPr="0056141C">
        <w:rPr>
          <w:rFonts w:ascii="Times New Roman" w:hAnsi="Times New Roman" w:cs="Times New Roman"/>
          <w:b/>
          <w:sz w:val="24"/>
          <w:szCs w:val="24"/>
        </w:rPr>
        <w:lastRenderedPageBreak/>
        <w:t xml:space="preserve">Task 2: </w:t>
      </w:r>
      <w:r w:rsidRPr="0056141C">
        <w:rPr>
          <w:rFonts w:ascii="Times New Roman" w:hAnsi="Times New Roman" w:cs="Times New Roman"/>
          <w:sz w:val="24"/>
          <w:szCs w:val="24"/>
        </w:rPr>
        <w:t xml:space="preserve">After reading all three works, think about a connecting strand among them. You have a Shakespearean play, a non-fiction novelized crime story, and an AP-standard novella. One takes place in Venice during the Renaissance, one in Kansas in 1959, and the last on the Congo in the 1890s. What links could possibly exist among them? Why would </w:t>
      </w:r>
      <w:r w:rsidR="00114C86" w:rsidRPr="0056141C">
        <w:rPr>
          <w:rFonts w:ascii="Times New Roman" w:hAnsi="Times New Roman" w:cs="Times New Roman"/>
          <w:sz w:val="24"/>
          <w:szCs w:val="24"/>
        </w:rPr>
        <w:t>my teacher</w:t>
      </w:r>
      <w:r w:rsidRPr="0056141C">
        <w:rPr>
          <w:rFonts w:ascii="Times New Roman" w:hAnsi="Times New Roman" w:cs="Times New Roman"/>
          <w:sz w:val="24"/>
          <w:szCs w:val="24"/>
        </w:rPr>
        <w:t xml:space="preserve"> even </w:t>
      </w:r>
      <w:r w:rsidRPr="0056141C">
        <w:rPr>
          <w:rFonts w:ascii="Times New Roman" w:hAnsi="Times New Roman" w:cs="Times New Roman"/>
          <w:i/>
          <w:sz w:val="24"/>
          <w:szCs w:val="24"/>
        </w:rPr>
        <w:t>think</w:t>
      </w:r>
      <w:r w:rsidRPr="0056141C">
        <w:rPr>
          <w:rFonts w:ascii="Times New Roman" w:hAnsi="Times New Roman" w:cs="Times New Roman"/>
          <w:sz w:val="24"/>
          <w:szCs w:val="24"/>
        </w:rPr>
        <w:t xml:space="preserve"> that there are connections/similarities/parallels? That is what you must ascertain! After determining ONE important connection (there are MANY possible answers), write a 5 paragraph essay that proves that you are right. </w:t>
      </w:r>
      <w:r w:rsidR="007634CA" w:rsidRPr="0056141C">
        <w:rPr>
          <w:rFonts w:ascii="Times New Roman" w:hAnsi="Times New Roman" w:cs="Times New Roman"/>
          <w:sz w:val="24"/>
          <w:szCs w:val="24"/>
        </w:rPr>
        <w:t>Follow the Eng</w:t>
      </w:r>
      <w:r w:rsidRPr="0056141C">
        <w:rPr>
          <w:rFonts w:ascii="Times New Roman" w:hAnsi="Times New Roman" w:cs="Times New Roman"/>
          <w:sz w:val="24"/>
          <w:szCs w:val="24"/>
        </w:rPr>
        <w:t>lish Department Writing Format, a</w:t>
      </w:r>
      <w:r w:rsidR="007634CA" w:rsidRPr="0056141C">
        <w:rPr>
          <w:rFonts w:ascii="Times New Roman" w:hAnsi="Times New Roman" w:cs="Times New Roman"/>
          <w:sz w:val="24"/>
          <w:szCs w:val="24"/>
        </w:rPr>
        <w:t xml:space="preserve">nd, as you know, thesis statements are the </w:t>
      </w:r>
      <w:r w:rsidR="007634CA" w:rsidRPr="0056141C">
        <w:rPr>
          <w:rFonts w:ascii="Times New Roman" w:hAnsi="Times New Roman" w:cs="Times New Roman"/>
          <w:b/>
          <w:sz w:val="24"/>
          <w:szCs w:val="24"/>
        </w:rPr>
        <w:t>LAST</w:t>
      </w:r>
      <w:r w:rsidR="007634CA" w:rsidRPr="0056141C">
        <w:rPr>
          <w:rFonts w:ascii="Times New Roman" w:hAnsi="Times New Roman" w:cs="Times New Roman"/>
          <w:sz w:val="24"/>
          <w:szCs w:val="24"/>
        </w:rPr>
        <w:t xml:space="preserve"> sentence in the introduction paragraph.</w:t>
      </w:r>
      <w:r w:rsidRPr="0056141C">
        <w:rPr>
          <w:rFonts w:ascii="Times New Roman" w:hAnsi="Times New Roman" w:cs="Times New Roman"/>
          <w:sz w:val="24"/>
          <w:szCs w:val="24"/>
        </w:rPr>
        <w:t xml:space="preserve"> </w:t>
      </w:r>
      <w:r w:rsidR="00EF1DCB" w:rsidRPr="0056141C">
        <w:rPr>
          <w:rFonts w:ascii="Times New Roman" w:hAnsi="Times New Roman" w:cs="Times New Roman"/>
          <w:sz w:val="24"/>
          <w:szCs w:val="24"/>
        </w:rPr>
        <w:t xml:space="preserve">This is a persuasive essay, not a personal narrative, so avoid first person point of view. </w:t>
      </w:r>
      <w:r w:rsidRPr="0056141C">
        <w:rPr>
          <w:rFonts w:ascii="Times New Roman" w:hAnsi="Times New Roman" w:cs="Times New Roman"/>
          <w:b/>
          <w:sz w:val="24"/>
          <w:szCs w:val="24"/>
        </w:rPr>
        <w:t>Quotations are expected</w:t>
      </w:r>
      <w:r w:rsidR="00EF1DCB" w:rsidRPr="0056141C">
        <w:rPr>
          <w:rFonts w:ascii="Times New Roman" w:hAnsi="Times New Roman" w:cs="Times New Roman"/>
          <w:b/>
          <w:sz w:val="24"/>
          <w:szCs w:val="24"/>
        </w:rPr>
        <w:t xml:space="preserve"> with MLA formatted citations and a Works Cite page</w:t>
      </w:r>
      <w:r w:rsidRPr="0056141C">
        <w:rPr>
          <w:rFonts w:ascii="Times New Roman" w:hAnsi="Times New Roman" w:cs="Times New Roman"/>
          <w:b/>
          <w:sz w:val="24"/>
          <w:szCs w:val="24"/>
        </w:rPr>
        <w:t>.</w:t>
      </w:r>
      <w:r w:rsidRPr="0056141C">
        <w:rPr>
          <w:rFonts w:ascii="Times New Roman" w:hAnsi="Times New Roman" w:cs="Times New Roman"/>
          <w:sz w:val="24"/>
          <w:szCs w:val="24"/>
        </w:rPr>
        <w:t xml:space="preserve"> </w:t>
      </w:r>
      <w:r w:rsidR="00EF1DCB" w:rsidRPr="0056141C">
        <w:rPr>
          <w:rFonts w:ascii="Times New Roman" w:hAnsi="Times New Roman" w:cs="Times New Roman"/>
          <w:sz w:val="24"/>
          <w:szCs w:val="24"/>
        </w:rPr>
        <w:t xml:space="preserve">Obviously, content is paramount, but this is also your chance to show me your writing skills. </w:t>
      </w:r>
      <w:r w:rsidRPr="0056141C">
        <w:rPr>
          <w:rFonts w:ascii="Times New Roman" w:hAnsi="Times New Roman" w:cs="Times New Roman"/>
          <w:sz w:val="24"/>
          <w:szCs w:val="24"/>
        </w:rPr>
        <w:t>(30 points total)</w:t>
      </w:r>
    </w:p>
    <w:p w:rsidR="005D4700" w:rsidRPr="0056141C" w:rsidRDefault="005D4700" w:rsidP="007634CA">
      <w:pPr>
        <w:jc w:val="both"/>
        <w:rPr>
          <w:rFonts w:ascii="Times New Roman" w:hAnsi="Times New Roman" w:cs="Times New Roman"/>
          <w:sz w:val="24"/>
          <w:szCs w:val="24"/>
        </w:rPr>
      </w:pPr>
    </w:p>
    <w:p w:rsidR="005D4700" w:rsidRPr="0056141C" w:rsidRDefault="005D4700" w:rsidP="007D2F8E">
      <w:pPr>
        <w:tabs>
          <w:tab w:val="left" w:pos="3264"/>
        </w:tabs>
        <w:jc w:val="both"/>
        <w:rPr>
          <w:rFonts w:ascii="Times New Roman" w:hAnsi="Times New Roman" w:cs="Times New Roman"/>
          <w:b/>
          <w:sz w:val="24"/>
          <w:szCs w:val="24"/>
        </w:rPr>
      </w:pPr>
      <w:r w:rsidRPr="0056141C">
        <w:rPr>
          <w:rFonts w:ascii="Times New Roman" w:hAnsi="Times New Roman" w:cs="Times New Roman"/>
          <w:b/>
          <w:sz w:val="24"/>
          <w:szCs w:val="24"/>
        </w:rPr>
        <w:t xml:space="preserve">Example: </w:t>
      </w:r>
      <w:r w:rsidR="007D2F8E" w:rsidRPr="0056141C">
        <w:rPr>
          <w:rFonts w:ascii="Times New Roman" w:hAnsi="Times New Roman" w:cs="Times New Roman"/>
          <w:b/>
          <w:sz w:val="24"/>
          <w:szCs w:val="24"/>
        </w:rPr>
        <w:tab/>
      </w:r>
    </w:p>
    <w:p w:rsidR="005D4700" w:rsidRPr="0056141C" w:rsidRDefault="00EF1DCB" w:rsidP="007634CA">
      <w:pPr>
        <w:jc w:val="both"/>
        <w:rPr>
          <w:rFonts w:ascii="Times New Roman" w:hAnsi="Times New Roman" w:cs="Times New Roman"/>
          <w:sz w:val="24"/>
          <w:szCs w:val="24"/>
        </w:rPr>
      </w:pPr>
      <w:r w:rsidRPr="0056141C">
        <w:rPr>
          <w:rFonts w:ascii="Times New Roman" w:hAnsi="Times New Roman" w:cs="Times New Roman"/>
          <w:sz w:val="24"/>
          <w:szCs w:val="24"/>
        </w:rPr>
        <w:t xml:space="preserve">Sample texts: </w:t>
      </w:r>
      <w:r w:rsidR="007D2F8E" w:rsidRPr="0056141C">
        <w:rPr>
          <w:rFonts w:ascii="Times New Roman" w:hAnsi="Times New Roman" w:cs="Times New Roman"/>
          <w:sz w:val="24"/>
          <w:szCs w:val="24"/>
        </w:rPr>
        <w:t xml:space="preserve">A </w:t>
      </w:r>
      <w:r w:rsidR="005D4700" w:rsidRPr="0056141C">
        <w:rPr>
          <w:rFonts w:ascii="Times New Roman" w:hAnsi="Times New Roman" w:cs="Times New Roman"/>
          <w:i/>
          <w:sz w:val="24"/>
          <w:szCs w:val="24"/>
        </w:rPr>
        <w:t>Scooby Doo</w:t>
      </w:r>
      <w:r w:rsidR="007D2F8E" w:rsidRPr="0056141C">
        <w:rPr>
          <w:rFonts w:ascii="Times New Roman" w:hAnsi="Times New Roman" w:cs="Times New Roman"/>
          <w:sz w:val="24"/>
          <w:szCs w:val="24"/>
        </w:rPr>
        <w:t xml:space="preserve"> episode</w:t>
      </w:r>
      <w:r w:rsidRPr="0056141C">
        <w:rPr>
          <w:rFonts w:ascii="Times New Roman" w:hAnsi="Times New Roman" w:cs="Times New Roman"/>
          <w:sz w:val="24"/>
          <w:szCs w:val="24"/>
        </w:rPr>
        <w:t>,</w:t>
      </w:r>
      <w:r w:rsidR="005D4700" w:rsidRPr="0056141C">
        <w:rPr>
          <w:rFonts w:ascii="Times New Roman" w:hAnsi="Times New Roman" w:cs="Times New Roman"/>
          <w:sz w:val="24"/>
          <w:szCs w:val="24"/>
        </w:rPr>
        <w:t xml:space="preserve"> </w:t>
      </w:r>
      <w:r w:rsidR="007D2F8E" w:rsidRPr="0056141C">
        <w:rPr>
          <w:rFonts w:ascii="Times New Roman" w:hAnsi="Times New Roman" w:cs="Times New Roman"/>
          <w:sz w:val="24"/>
          <w:szCs w:val="24"/>
        </w:rPr>
        <w:t xml:space="preserve">“A Study in Scarlet” </w:t>
      </w:r>
      <w:r w:rsidRPr="0056141C">
        <w:rPr>
          <w:rFonts w:ascii="Times New Roman" w:hAnsi="Times New Roman" w:cs="Times New Roman"/>
          <w:sz w:val="24"/>
          <w:szCs w:val="24"/>
        </w:rPr>
        <w:t>(</w:t>
      </w:r>
      <w:r w:rsidR="007D2F8E" w:rsidRPr="0056141C">
        <w:rPr>
          <w:rFonts w:ascii="Times New Roman" w:hAnsi="Times New Roman" w:cs="Times New Roman"/>
          <w:sz w:val="24"/>
          <w:szCs w:val="24"/>
        </w:rPr>
        <w:t xml:space="preserve">a </w:t>
      </w:r>
      <w:r w:rsidR="00F819CC" w:rsidRPr="0056141C">
        <w:rPr>
          <w:rFonts w:ascii="Times New Roman" w:hAnsi="Times New Roman" w:cs="Times New Roman"/>
          <w:sz w:val="24"/>
          <w:szCs w:val="24"/>
        </w:rPr>
        <w:t>Sherlock Holmes</w:t>
      </w:r>
      <w:r w:rsidR="007D2F8E" w:rsidRPr="0056141C">
        <w:rPr>
          <w:rFonts w:ascii="Times New Roman" w:hAnsi="Times New Roman" w:cs="Times New Roman"/>
          <w:sz w:val="24"/>
          <w:szCs w:val="24"/>
        </w:rPr>
        <w:t xml:space="preserve"> story</w:t>
      </w:r>
      <w:r w:rsidRPr="0056141C">
        <w:rPr>
          <w:rFonts w:ascii="Times New Roman" w:hAnsi="Times New Roman" w:cs="Times New Roman"/>
          <w:sz w:val="24"/>
          <w:szCs w:val="24"/>
        </w:rPr>
        <w:t>),</w:t>
      </w:r>
      <w:r w:rsidR="00F819CC" w:rsidRPr="0056141C">
        <w:rPr>
          <w:rFonts w:ascii="Times New Roman" w:hAnsi="Times New Roman" w:cs="Times New Roman"/>
          <w:sz w:val="24"/>
          <w:szCs w:val="24"/>
        </w:rPr>
        <w:t xml:space="preserve"> </w:t>
      </w:r>
      <w:r w:rsidR="00F819CC" w:rsidRPr="0056141C">
        <w:rPr>
          <w:rFonts w:ascii="Times New Roman" w:hAnsi="Times New Roman" w:cs="Times New Roman"/>
          <w:i/>
          <w:sz w:val="24"/>
          <w:szCs w:val="24"/>
        </w:rPr>
        <w:t>A Christmas Carol</w:t>
      </w:r>
    </w:p>
    <w:p w:rsidR="000C7569" w:rsidRPr="0056141C" w:rsidRDefault="007D2F8E" w:rsidP="007D2F8E">
      <w:pPr>
        <w:rPr>
          <w:rFonts w:ascii="Times New Roman" w:hAnsi="Times New Roman" w:cs="Times New Roman"/>
          <w:sz w:val="24"/>
          <w:szCs w:val="24"/>
        </w:rPr>
      </w:pPr>
      <w:r w:rsidRPr="0056141C">
        <w:rPr>
          <w:rFonts w:ascii="Times New Roman" w:hAnsi="Times New Roman" w:cs="Times New Roman"/>
          <w:sz w:val="24"/>
          <w:szCs w:val="24"/>
        </w:rPr>
        <w:t>Possible c</w:t>
      </w:r>
      <w:r w:rsidR="00F819CC" w:rsidRPr="0056141C">
        <w:rPr>
          <w:rFonts w:ascii="Times New Roman" w:hAnsi="Times New Roman" w:cs="Times New Roman"/>
          <w:sz w:val="24"/>
          <w:szCs w:val="24"/>
        </w:rPr>
        <w:t>onnection strands: all include characters searching for answers; all include clearly defined antagonists; all of the settings impact the plots and characters; all include archetypical characters; all incorporate the supernatural or mysteriou</w:t>
      </w:r>
      <w:r w:rsidR="00D351B6" w:rsidRPr="0056141C">
        <w:rPr>
          <w:rFonts w:ascii="Times New Roman" w:hAnsi="Times New Roman" w:cs="Times New Roman"/>
          <w:sz w:val="24"/>
          <w:szCs w:val="24"/>
        </w:rPr>
        <w:t>s</w:t>
      </w:r>
      <w:r w:rsidR="00DA1BDE" w:rsidRPr="0056141C">
        <w:rPr>
          <w:rFonts w:ascii="Times New Roman" w:hAnsi="Times New Roman" w:cs="Times New Roman"/>
          <w:sz w:val="24"/>
          <w:szCs w:val="24"/>
        </w:rPr>
        <w:t xml:space="preserve">. </w:t>
      </w:r>
    </w:p>
    <w:p w:rsidR="004B73DD" w:rsidRPr="0056141C" w:rsidRDefault="004B73DD" w:rsidP="007D2F8E">
      <w:pPr>
        <w:rPr>
          <w:rFonts w:ascii="Times New Roman" w:hAnsi="Times New Roman" w:cs="Times New Roman"/>
          <w:sz w:val="24"/>
          <w:szCs w:val="24"/>
        </w:rPr>
      </w:pPr>
    </w:p>
    <w:p w:rsidR="000C7569" w:rsidRPr="0056141C" w:rsidRDefault="004B73DD" w:rsidP="007D2F8E">
      <w:pPr>
        <w:rPr>
          <w:rFonts w:ascii="Times New Roman" w:hAnsi="Times New Roman" w:cs="Times New Roman"/>
          <w:sz w:val="24"/>
          <w:szCs w:val="24"/>
        </w:rPr>
      </w:pPr>
      <w:r w:rsidRPr="0056141C">
        <w:rPr>
          <w:rFonts w:ascii="Times New Roman" w:hAnsi="Times New Roman" w:cs="Times New Roman"/>
          <w:b/>
          <w:sz w:val="24"/>
          <w:szCs w:val="24"/>
        </w:rPr>
        <w:t xml:space="preserve">PLEASE NOTE: Any instances of plagiarism on </w:t>
      </w:r>
      <w:r w:rsidRPr="0056141C">
        <w:rPr>
          <w:rFonts w:ascii="Times New Roman" w:hAnsi="Times New Roman" w:cs="Times New Roman"/>
          <w:b/>
          <w:sz w:val="24"/>
          <w:szCs w:val="24"/>
          <w:u w:val="single"/>
        </w:rPr>
        <w:t>any</w:t>
      </w:r>
      <w:r w:rsidRPr="0056141C">
        <w:rPr>
          <w:rFonts w:ascii="Times New Roman" w:hAnsi="Times New Roman" w:cs="Times New Roman"/>
          <w:b/>
          <w:sz w:val="24"/>
          <w:szCs w:val="24"/>
        </w:rPr>
        <w:t xml:space="preserve"> </w:t>
      </w:r>
      <w:r w:rsidRPr="0056141C">
        <w:rPr>
          <w:rFonts w:ascii="Times New Roman" w:hAnsi="Times New Roman" w:cs="Times New Roman"/>
          <w:b/>
          <w:sz w:val="24"/>
          <w:szCs w:val="24"/>
          <w:u w:val="single"/>
        </w:rPr>
        <w:t>part</w:t>
      </w:r>
      <w:r w:rsidRPr="0056141C">
        <w:rPr>
          <w:rFonts w:ascii="Times New Roman" w:hAnsi="Times New Roman" w:cs="Times New Roman"/>
          <w:b/>
          <w:sz w:val="24"/>
          <w:szCs w:val="24"/>
        </w:rPr>
        <w:t xml:space="preserve"> of the summer assignment is grounds for </w:t>
      </w:r>
      <w:r w:rsidR="00EF1DCB" w:rsidRPr="0056141C">
        <w:rPr>
          <w:rFonts w:ascii="Times New Roman" w:hAnsi="Times New Roman" w:cs="Times New Roman"/>
          <w:b/>
          <w:sz w:val="24"/>
          <w:szCs w:val="24"/>
        </w:rPr>
        <w:t xml:space="preserve">administrative </w:t>
      </w:r>
      <w:r w:rsidRPr="0056141C">
        <w:rPr>
          <w:rFonts w:ascii="Times New Roman" w:hAnsi="Times New Roman" w:cs="Times New Roman"/>
          <w:b/>
          <w:sz w:val="24"/>
          <w:szCs w:val="24"/>
        </w:rPr>
        <w:t xml:space="preserve">removal from the course. </w:t>
      </w:r>
      <w:r w:rsidR="0056141C">
        <w:rPr>
          <w:rFonts w:ascii="Times New Roman" w:hAnsi="Times New Roman" w:cs="Times New Roman"/>
          <w:b/>
          <w:sz w:val="24"/>
          <w:szCs w:val="24"/>
        </w:rPr>
        <w:t>I am a good detective. Do not be tempted.</w:t>
      </w:r>
      <w:r w:rsidRPr="0056141C">
        <w:rPr>
          <w:rFonts w:ascii="Times New Roman" w:hAnsi="Times New Roman" w:cs="Times New Roman"/>
          <w:b/>
          <w:sz w:val="24"/>
          <w:szCs w:val="24"/>
        </w:rPr>
        <w:t xml:space="preserve"> </w:t>
      </w:r>
      <w:r w:rsidR="0056141C">
        <w:rPr>
          <w:rFonts w:ascii="Times New Roman" w:hAnsi="Times New Roman" w:cs="Times New Roman"/>
          <w:b/>
          <w:sz w:val="24"/>
          <w:szCs w:val="24"/>
        </w:rPr>
        <w:t>There is no such thing as “accidental” plagiarism at this level.</w:t>
      </w:r>
    </w:p>
    <w:p w:rsidR="000C7569" w:rsidRPr="0056141C" w:rsidRDefault="000C7569" w:rsidP="007D2F8E">
      <w:pPr>
        <w:rPr>
          <w:rFonts w:ascii="Times New Roman" w:hAnsi="Times New Roman" w:cs="Times New Roman"/>
          <w:sz w:val="24"/>
          <w:szCs w:val="24"/>
        </w:rPr>
      </w:pPr>
    </w:p>
    <w:p w:rsidR="000C7569" w:rsidRPr="0056141C" w:rsidRDefault="000C7569" w:rsidP="007D2F8E">
      <w:pPr>
        <w:rPr>
          <w:rFonts w:ascii="Times New Roman" w:hAnsi="Times New Roman" w:cs="Times New Roman"/>
          <w:sz w:val="24"/>
          <w:szCs w:val="24"/>
        </w:rPr>
        <w:sectPr w:rsidR="000C7569" w:rsidRPr="0056141C" w:rsidSect="000E0932">
          <w:type w:val="continuous"/>
          <w:pgSz w:w="12240" w:h="15840"/>
          <w:pgMar w:top="1440" w:right="1080" w:bottom="1440" w:left="1080" w:header="720" w:footer="720" w:gutter="0"/>
          <w:cols w:space="720"/>
          <w:docGrid w:linePitch="360"/>
        </w:sectPr>
      </w:pPr>
      <w:r w:rsidRPr="0056141C">
        <w:rPr>
          <w:rFonts w:ascii="Times New Roman" w:hAnsi="Times New Roman" w:cs="Times New Roman"/>
          <w:sz w:val="24"/>
          <w:szCs w:val="24"/>
        </w:rPr>
        <w:t>If yo</w:t>
      </w:r>
      <w:r w:rsidR="000C2E91" w:rsidRPr="0056141C">
        <w:rPr>
          <w:rFonts w:ascii="Times New Roman" w:hAnsi="Times New Roman" w:cs="Times New Roman"/>
          <w:sz w:val="24"/>
          <w:szCs w:val="24"/>
        </w:rPr>
        <w:t xml:space="preserve">u have questions pertaining to </w:t>
      </w:r>
      <w:r w:rsidRPr="0056141C">
        <w:rPr>
          <w:rFonts w:ascii="Times New Roman" w:hAnsi="Times New Roman" w:cs="Times New Roman"/>
          <w:sz w:val="24"/>
          <w:szCs w:val="24"/>
        </w:rPr>
        <w:t xml:space="preserve">AP </w:t>
      </w:r>
      <w:r w:rsidR="00EF1DCB" w:rsidRPr="0056141C">
        <w:rPr>
          <w:rFonts w:ascii="Times New Roman" w:hAnsi="Times New Roman" w:cs="Times New Roman"/>
          <w:sz w:val="24"/>
          <w:szCs w:val="24"/>
        </w:rPr>
        <w:t xml:space="preserve">English </w:t>
      </w:r>
      <w:r w:rsidRPr="0056141C">
        <w:rPr>
          <w:rFonts w:ascii="Times New Roman" w:hAnsi="Times New Roman" w:cs="Times New Roman"/>
          <w:sz w:val="24"/>
          <w:szCs w:val="24"/>
        </w:rPr>
        <w:t>Literature and Composition and/or the summer reading, contact me at jessica_prokay@solanco</w:t>
      </w:r>
      <w:r w:rsidR="008C0993" w:rsidRPr="0056141C">
        <w:rPr>
          <w:rFonts w:ascii="Times New Roman" w:hAnsi="Times New Roman" w:cs="Times New Roman"/>
          <w:sz w:val="24"/>
          <w:szCs w:val="24"/>
        </w:rPr>
        <w:t>sd.org.</w:t>
      </w:r>
    </w:p>
    <w:p w:rsidR="007634CA" w:rsidRPr="0056141C" w:rsidRDefault="007634CA" w:rsidP="007634CA">
      <w:pPr>
        <w:rPr>
          <w:rFonts w:ascii="Times New Roman" w:hAnsi="Times New Roman" w:cs="Times New Roman"/>
          <w:sz w:val="24"/>
          <w:szCs w:val="24"/>
        </w:rPr>
      </w:pPr>
    </w:p>
    <w:p w:rsidR="007634CA" w:rsidRPr="0056141C" w:rsidRDefault="007634CA" w:rsidP="007634CA">
      <w:pPr>
        <w:rPr>
          <w:rFonts w:ascii="Times New Roman" w:hAnsi="Times New Roman" w:cs="Times New Roman"/>
          <w:sz w:val="24"/>
          <w:szCs w:val="24"/>
        </w:rPr>
      </w:pPr>
    </w:p>
    <w:p w:rsidR="007634CA" w:rsidRPr="0056141C" w:rsidRDefault="007634CA" w:rsidP="007634CA">
      <w:pPr>
        <w:jc w:val="center"/>
        <w:rPr>
          <w:rFonts w:ascii="Times New Roman" w:hAnsi="Times New Roman" w:cs="Times New Roman"/>
          <w:sz w:val="24"/>
          <w:szCs w:val="24"/>
        </w:rPr>
      </w:pPr>
    </w:p>
    <w:p w:rsidR="007634CA" w:rsidRPr="0056141C" w:rsidRDefault="007634CA" w:rsidP="007634CA">
      <w:pPr>
        <w:rPr>
          <w:rFonts w:ascii="Times New Roman" w:hAnsi="Times New Roman" w:cs="Times New Roman"/>
          <w:sz w:val="24"/>
          <w:szCs w:val="24"/>
        </w:rPr>
      </w:pPr>
    </w:p>
    <w:p w:rsidR="002D3401" w:rsidRPr="0056141C" w:rsidRDefault="002D3401">
      <w:pPr>
        <w:rPr>
          <w:rFonts w:ascii="Times New Roman" w:hAnsi="Times New Roman" w:cs="Times New Roman"/>
          <w:sz w:val="24"/>
          <w:szCs w:val="24"/>
        </w:rPr>
      </w:pPr>
    </w:p>
    <w:sectPr w:rsidR="002D3401" w:rsidRPr="0056141C" w:rsidSect="000E0932">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1CFC"/>
    <w:multiLevelType w:val="hybridMultilevel"/>
    <w:tmpl w:val="6A7C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06D52"/>
    <w:multiLevelType w:val="hybridMultilevel"/>
    <w:tmpl w:val="68806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060EAF"/>
    <w:multiLevelType w:val="hybridMultilevel"/>
    <w:tmpl w:val="EB9E8B4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CA"/>
    <w:rsid w:val="00087FDF"/>
    <w:rsid w:val="000C2E91"/>
    <w:rsid w:val="000C7569"/>
    <w:rsid w:val="000E0932"/>
    <w:rsid w:val="00114C86"/>
    <w:rsid w:val="00152FAE"/>
    <w:rsid w:val="002D3401"/>
    <w:rsid w:val="00355507"/>
    <w:rsid w:val="003D4109"/>
    <w:rsid w:val="004B73DD"/>
    <w:rsid w:val="0056141C"/>
    <w:rsid w:val="0057644B"/>
    <w:rsid w:val="005D4700"/>
    <w:rsid w:val="007634CA"/>
    <w:rsid w:val="00790319"/>
    <w:rsid w:val="007B5FC5"/>
    <w:rsid w:val="007D2F8E"/>
    <w:rsid w:val="007E54BD"/>
    <w:rsid w:val="00801F3A"/>
    <w:rsid w:val="008C0993"/>
    <w:rsid w:val="009F6310"/>
    <w:rsid w:val="00A131C7"/>
    <w:rsid w:val="00A4196F"/>
    <w:rsid w:val="00AF0082"/>
    <w:rsid w:val="00B11772"/>
    <w:rsid w:val="00B41F4D"/>
    <w:rsid w:val="00B579AB"/>
    <w:rsid w:val="00B7665B"/>
    <w:rsid w:val="00C427B9"/>
    <w:rsid w:val="00D351B6"/>
    <w:rsid w:val="00D63ABA"/>
    <w:rsid w:val="00D878AA"/>
    <w:rsid w:val="00DA1BDE"/>
    <w:rsid w:val="00EF1DCB"/>
    <w:rsid w:val="00F8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A0AE"/>
  <w15:docId w15:val="{DBE66102-BBE6-4A8E-AF4C-C53F1A79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CA"/>
    <w:pPr>
      <w:ind w:left="720"/>
      <w:contextualSpacing/>
    </w:pPr>
  </w:style>
  <w:style w:type="character" w:styleId="Hyperlink">
    <w:name w:val="Hyperlink"/>
    <w:basedOn w:val="DefaultParagraphFont"/>
    <w:uiPriority w:val="99"/>
    <w:unhideWhenUsed/>
    <w:rsid w:val="007634CA"/>
    <w:rPr>
      <w:color w:val="0000FF" w:themeColor="hyperlink"/>
      <w:u w:val="single"/>
    </w:rPr>
  </w:style>
  <w:style w:type="paragraph" w:styleId="BalloonText">
    <w:name w:val="Balloon Text"/>
    <w:basedOn w:val="Normal"/>
    <w:link w:val="BalloonTextChar"/>
    <w:uiPriority w:val="99"/>
    <w:semiHidden/>
    <w:unhideWhenUsed/>
    <w:rsid w:val="000E0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jennifer_pasko</dc:creator>
  <cp:lastModifiedBy>Prokay, Jessica</cp:lastModifiedBy>
  <cp:revision>5</cp:revision>
  <cp:lastPrinted>2018-05-23T17:38:00Z</cp:lastPrinted>
  <dcterms:created xsi:type="dcterms:W3CDTF">2018-03-22T17:09:00Z</dcterms:created>
  <dcterms:modified xsi:type="dcterms:W3CDTF">2018-05-23T17:38:00Z</dcterms:modified>
</cp:coreProperties>
</file>